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87" w:rsidRDefault="00070125">
      <w:pPr>
        <w:spacing w:after="100"/>
        <w:ind w:left="0" w:firstLine="0"/>
      </w:pPr>
      <w:bookmarkStart w:id="0" w:name="_GoBack"/>
      <w:bookmarkEnd w:id="0"/>
      <w:r>
        <w:rPr>
          <w:noProof/>
        </w:rPr>
        <w:drawing>
          <wp:inline distT="0" distB="0" distL="0" distR="0">
            <wp:extent cx="1427480" cy="136207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5"/>
                    <a:stretch>
                      <a:fillRect/>
                    </a:stretch>
                  </pic:blipFill>
                  <pic:spPr>
                    <a:xfrm>
                      <a:off x="0" y="0"/>
                      <a:ext cx="1427480" cy="1362075"/>
                    </a:xfrm>
                    <a:prstGeom prst="rect">
                      <a:avLst/>
                    </a:prstGeom>
                  </pic:spPr>
                </pic:pic>
              </a:graphicData>
            </a:graphic>
          </wp:inline>
        </w:drawing>
      </w:r>
      <w:r>
        <w:rPr>
          <w:b/>
          <w:sz w:val="28"/>
        </w:rPr>
        <w:t xml:space="preserve">Little Mermaid Tech Crew  </w:t>
      </w:r>
    </w:p>
    <w:p w:rsidR="00835A87" w:rsidRDefault="00070125">
      <w:pPr>
        <w:spacing w:after="159"/>
      </w:pPr>
      <w:r>
        <w:t>The behind the scenes role of Tech Crew (Lights, Sound, Stage, Props, Costumes, Makeup, Box Office, Concessions) is very important to the success of any theatrical production. Without lights, sound, and support a musical would fall flat. Therefore, it is i</w:t>
      </w:r>
      <w:r>
        <w:t xml:space="preserve">mportant that we have between 8-16 dedicated students (Jr. High Priority) to assist with all technical/operations aspects of the show.  </w:t>
      </w:r>
    </w:p>
    <w:p w:rsidR="00835A87" w:rsidRDefault="00070125">
      <w:pPr>
        <w:spacing w:after="161"/>
      </w:pPr>
      <w:r>
        <w:t>The Tech Crew will be at rehearsals, tech week, and shows. Some work will be independent, while other tasks will be col</w:t>
      </w:r>
      <w:r>
        <w:t xml:space="preserve">laborative. Details of meeting times will be determined based on the finalized rehearsal schedule. Students will be working with Mr. </w:t>
      </w:r>
      <w:proofErr w:type="spellStart"/>
      <w:r>
        <w:t>Martinek</w:t>
      </w:r>
      <w:proofErr w:type="spellEnd"/>
      <w:r>
        <w:t xml:space="preserve"> in the Music Room and STREAM Center. Students in crew cannot be members of the Cast. Cast members are welcome to c</w:t>
      </w:r>
      <w:r>
        <w:t xml:space="preserve">ollaborate on some of the tech tasks leading up to the show, but Cast priority is preparing (lines and music) for the show.  </w:t>
      </w:r>
    </w:p>
    <w:p w:rsidR="00835A87" w:rsidRDefault="00070125">
      <w:pPr>
        <w:spacing w:after="205"/>
        <w:ind w:left="-5"/>
      </w:pPr>
      <w:r>
        <w:rPr>
          <w:b/>
        </w:rPr>
        <w:t xml:space="preserve">Tech Tasks during rehearsals and leading up to the show: </w:t>
      </w:r>
    </w:p>
    <w:p w:rsidR="00835A87" w:rsidRDefault="00070125">
      <w:pPr>
        <w:numPr>
          <w:ilvl w:val="0"/>
          <w:numId w:val="1"/>
        </w:numPr>
        <w:ind w:hanging="360"/>
      </w:pPr>
      <w:r>
        <w:t xml:space="preserve">Advertising (Posters/Videos/Pictures) </w:t>
      </w:r>
    </w:p>
    <w:p w:rsidR="00835A87" w:rsidRDefault="00070125">
      <w:pPr>
        <w:numPr>
          <w:ilvl w:val="0"/>
          <w:numId w:val="1"/>
        </w:numPr>
        <w:ind w:hanging="360"/>
      </w:pPr>
      <w:r>
        <w:t xml:space="preserve">Take Rehearsal Photos and Videos </w:t>
      </w:r>
      <w:r>
        <w:t xml:space="preserve"> </w:t>
      </w:r>
    </w:p>
    <w:p w:rsidR="00835A87" w:rsidRDefault="00070125">
      <w:pPr>
        <w:numPr>
          <w:ilvl w:val="0"/>
          <w:numId w:val="1"/>
        </w:numPr>
        <w:ind w:hanging="360"/>
      </w:pPr>
      <w:r>
        <w:t xml:space="preserve">Playbill Creation  </w:t>
      </w:r>
    </w:p>
    <w:p w:rsidR="00835A87" w:rsidRDefault="00070125">
      <w:pPr>
        <w:numPr>
          <w:ilvl w:val="0"/>
          <w:numId w:val="1"/>
        </w:numPr>
        <w:ind w:hanging="360"/>
      </w:pPr>
      <w:r>
        <w:t xml:space="preserve">Ticket creation and pre-sales  </w:t>
      </w:r>
    </w:p>
    <w:p w:rsidR="00835A87" w:rsidRDefault="00070125">
      <w:pPr>
        <w:numPr>
          <w:ilvl w:val="0"/>
          <w:numId w:val="1"/>
        </w:numPr>
        <w:ind w:hanging="360"/>
      </w:pPr>
      <w:r>
        <w:t xml:space="preserve">Assist with Music Rehearsal (Tracks)  </w:t>
      </w:r>
    </w:p>
    <w:p w:rsidR="00835A87" w:rsidRDefault="00070125">
      <w:pPr>
        <w:numPr>
          <w:ilvl w:val="0"/>
          <w:numId w:val="1"/>
        </w:numPr>
        <w:ind w:hanging="360"/>
      </w:pPr>
      <w:r>
        <w:t xml:space="preserve">Take notes for the Director/Rehearsal Reports </w:t>
      </w:r>
    </w:p>
    <w:p w:rsidR="00835A87" w:rsidRDefault="00070125">
      <w:pPr>
        <w:numPr>
          <w:ilvl w:val="0"/>
          <w:numId w:val="1"/>
        </w:numPr>
        <w:ind w:hanging="360"/>
      </w:pPr>
      <w:r>
        <w:t xml:space="preserve">Locate Sound Effects </w:t>
      </w:r>
    </w:p>
    <w:p w:rsidR="00835A87" w:rsidRDefault="00070125">
      <w:pPr>
        <w:numPr>
          <w:ilvl w:val="0"/>
          <w:numId w:val="1"/>
        </w:numPr>
        <w:ind w:hanging="360"/>
      </w:pPr>
      <w:r>
        <w:t xml:space="preserve">Creating Prop List  </w:t>
      </w:r>
    </w:p>
    <w:p w:rsidR="00835A87" w:rsidRDefault="00070125">
      <w:pPr>
        <w:numPr>
          <w:ilvl w:val="0"/>
          <w:numId w:val="1"/>
        </w:numPr>
        <w:ind w:hanging="360"/>
      </w:pPr>
      <w:r>
        <w:t xml:space="preserve">Managing and setting up Prop Tables </w:t>
      </w:r>
    </w:p>
    <w:p w:rsidR="00835A87" w:rsidRDefault="00070125">
      <w:pPr>
        <w:numPr>
          <w:ilvl w:val="0"/>
          <w:numId w:val="1"/>
        </w:numPr>
        <w:ind w:hanging="360"/>
      </w:pPr>
      <w:r>
        <w:t xml:space="preserve">Creating a Microphone List  </w:t>
      </w:r>
    </w:p>
    <w:p w:rsidR="00835A87" w:rsidRDefault="00070125">
      <w:pPr>
        <w:numPr>
          <w:ilvl w:val="0"/>
          <w:numId w:val="1"/>
        </w:numPr>
        <w:ind w:hanging="360"/>
      </w:pPr>
      <w:r>
        <w:t xml:space="preserve">Load </w:t>
      </w:r>
      <w:proofErr w:type="spellStart"/>
      <w:r>
        <w:t>ip</w:t>
      </w:r>
      <w:r>
        <w:t>ads</w:t>
      </w:r>
      <w:proofErr w:type="spellEnd"/>
      <w:r>
        <w:t xml:space="preserve">/computers for sound and music </w:t>
      </w:r>
    </w:p>
    <w:p w:rsidR="00835A87" w:rsidRDefault="00070125">
      <w:pPr>
        <w:numPr>
          <w:ilvl w:val="0"/>
          <w:numId w:val="1"/>
        </w:numPr>
        <w:ind w:hanging="360"/>
      </w:pPr>
      <w:r>
        <w:t xml:space="preserve">Run sound for rehearsals </w:t>
      </w:r>
    </w:p>
    <w:p w:rsidR="00835A87" w:rsidRDefault="00070125">
      <w:pPr>
        <w:numPr>
          <w:ilvl w:val="0"/>
          <w:numId w:val="1"/>
        </w:numPr>
        <w:ind w:hanging="360"/>
      </w:pPr>
      <w:r>
        <w:t xml:space="preserve">Prep for Concessions and box office  </w:t>
      </w:r>
    </w:p>
    <w:p w:rsidR="00835A87" w:rsidRDefault="00070125">
      <w:pPr>
        <w:numPr>
          <w:ilvl w:val="0"/>
          <w:numId w:val="1"/>
        </w:numPr>
        <w:ind w:hanging="360"/>
      </w:pPr>
      <w:r>
        <w:t xml:space="preserve">Assist with making props/costumes/set  </w:t>
      </w:r>
    </w:p>
    <w:p w:rsidR="00835A87" w:rsidRDefault="00070125">
      <w:pPr>
        <w:numPr>
          <w:ilvl w:val="0"/>
          <w:numId w:val="1"/>
        </w:numPr>
        <w:ind w:hanging="360"/>
      </w:pPr>
      <w:r>
        <w:t xml:space="preserve">Creating Spot Light List  </w:t>
      </w:r>
    </w:p>
    <w:p w:rsidR="00835A87" w:rsidRDefault="00070125">
      <w:pPr>
        <w:numPr>
          <w:ilvl w:val="0"/>
          <w:numId w:val="1"/>
        </w:numPr>
        <w:ind w:hanging="360"/>
      </w:pPr>
      <w:r>
        <w:t xml:space="preserve">Creating a PowerPoint for pre-show showing the cast and crew and production photos </w:t>
      </w:r>
    </w:p>
    <w:p w:rsidR="00835A87" w:rsidRDefault="00070125">
      <w:pPr>
        <w:numPr>
          <w:ilvl w:val="0"/>
          <w:numId w:val="1"/>
        </w:numPr>
        <w:ind w:hanging="360"/>
      </w:pPr>
      <w:r>
        <w:t>Creati</w:t>
      </w:r>
      <w:r>
        <w:t xml:space="preserve">ng T-Shirts for Cast and Crew </w:t>
      </w:r>
    </w:p>
    <w:p w:rsidR="00835A87" w:rsidRDefault="00070125">
      <w:pPr>
        <w:numPr>
          <w:ilvl w:val="0"/>
          <w:numId w:val="1"/>
        </w:numPr>
        <w:spacing w:after="133"/>
        <w:ind w:hanging="360"/>
      </w:pPr>
      <w:r>
        <w:t xml:space="preserve">Other tasks and projects that make a successful musical.   </w:t>
      </w:r>
    </w:p>
    <w:p w:rsidR="00835A87" w:rsidRDefault="00070125">
      <w:pPr>
        <w:spacing w:after="205"/>
        <w:ind w:left="-5"/>
      </w:pPr>
      <w:r>
        <w:rPr>
          <w:b/>
        </w:rPr>
        <w:t xml:space="preserve">Tech Jobs during Tech Week/Show: </w:t>
      </w:r>
    </w:p>
    <w:p w:rsidR="00835A87" w:rsidRDefault="00070125">
      <w:pPr>
        <w:numPr>
          <w:ilvl w:val="0"/>
          <w:numId w:val="1"/>
        </w:numPr>
        <w:ind w:hanging="360"/>
      </w:pPr>
      <w:r>
        <w:t xml:space="preserve">Stage Crew (Props/Set) 2-4 Students  </w:t>
      </w:r>
    </w:p>
    <w:p w:rsidR="00835A87" w:rsidRDefault="00070125">
      <w:pPr>
        <w:numPr>
          <w:ilvl w:val="0"/>
          <w:numId w:val="1"/>
        </w:numPr>
        <w:ind w:hanging="360"/>
      </w:pPr>
      <w:r>
        <w:t xml:space="preserve">Makeup/Costume 1-2 Students  </w:t>
      </w:r>
    </w:p>
    <w:p w:rsidR="00835A87" w:rsidRDefault="00070125">
      <w:pPr>
        <w:numPr>
          <w:ilvl w:val="0"/>
          <w:numId w:val="1"/>
        </w:numPr>
        <w:ind w:hanging="360"/>
      </w:pPr>
      <w:r>
        <w:t xml:space="preserve">Lights (Spots and Board) 2-3 Students  </w:t>
      </w:r>
    </w:p>
    <w:p w:rsidR="00835A87" w:rsidRDefault="00070125">
      <w:pPr>
        <w:numPr>
          <w:ilvl w:val="0"/>
          <w:numId w:val="1"/>
        </w:numPr>
        <w:ind w:hanging="360"/>
      </w:pPr>
      <w:r>
        <w:t xml:space="preserve">Sound (Effects and Mic Tracking) 1-2 Students  </w:t>
      </w:r>
    </w:p>
    <w:p w:rsidR="00835A87" w:rsidRDefault="00070125">
      <w:pPr>
        <w:numPr>
          <w:ilvl w:val="0"/>
          <w:numId w:val="1"/>
        </w:numPr>
        <w:ind w:hanging="360"/>
      </w:pPr>
      <w:r>
        <w:t xml:space="preserve">Music (Running iPad) 1-2 Student  </w:t>
      </w:r>
    </w:p>
    <w:p w:rsidR="00835A87" w:rsidRDefault="00070125">
      <w:pPr>
        <w:numPr>
          <w:ilvl w:val="0"/>
          <w:numId w:val="1"/>
        </w:numPr>
        <w:spacing w:after="141"/>
        <w:ind w:hanging="360"/>
      </w:pPr>
      <w:r>
        <w:t xml:space="preserve">Concessions/Box Office 1-4 Students  </w:t>
      </w:r>
    </w:p>
    <w:p w:rsidR="00835A87" w:rsidRDefault="00070125">
      <w:pPr>
        <w:spacing w:after="0"/>
        <w:ind w:left="65" w:firstLine="0"/>
        <w:jc w:val="center"/>
      </w:pPr>
      <w:r>
        <w:rPr>
          <w:b/>
        </w:rPr>
        <w:lastRenderedPageBreak/>
        <w:t xml:space="preserve">Sign up for Tech </w:t>
      </w:r>
      <w:proofErr w:type="gramStart"/>
      <w:r>
        <w:rPr>
          <w:b/>
        </w:rPr>
        <w:t>Outside</w:t>
      </w:r>
      <w:proofErr w:type="gramEnd"/>
      <w:r>
        <w:rPr>
          <w:b/>
        </w:rPr>
        <w:t xml:space="preserve"> Mr. </w:t>
      </w:r>
      <w:proofErr w:type="spellStart"/>
      <w:r>
        <w:rPr>
          <w:b/>
        </w:rPr>
        <w:t>Martinek’s</w:t>
      </w:r>
      <w:proofErr w:type="spellEnd"/>
      <w:r>
        <w:rPr>
          <w:b/>
        </w:rPr>
        <w:t xml:space="preserve"> Office or via email between December 9</w:t>
      </w:r>
      <w:r>
        <w:rPr>
          <w:b/>
          <w:vertAlign w:val="superscript"/>
        </w:rPr>
        <w:t>th</w:t>
      </w:r>
      <w:r>
        <w:rPr>
          <w:b/>
        </w:rPr>
        <w:t>- December 13</w:t>
      </w:r>
      <w:r>
        <w:rPr>
          <w:b/>
          <w:vertAlign w:val="superscript"/>
        </w:rPr>
        <w:t>th</w:t>
      </w:r>
      <w:r>
        <w:t xml:space="preserve"> </w:t>
      </w:r>
    </w:p>
    <w:sectPr w:rsidR="00835A87">
      <w:pgSz w:w="12240" w:h="15840"/>
      <w:pgMar w:top="270" w:right="150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E5F5E"/>
    <w:multiLevelType w:val="hybridMultilevel"/>
    <w:tmpl w:val="A9BE8D58"/>
    <w:lvl w:ilvl="0" w:tplc="14EA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2D9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12FA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588A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23F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9419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CA9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EC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1827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87"/>
    <w:rsid w:val="00070125"/>
    <w:rsid w:val="0083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7B9F9-FFB7-49CB-935E-933CE51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Martinek</dc:creator>
  <cp:keywords/>
  <cp:lastModifiedBy>Miss Jones</cp:lastModifiedBy>
  <cp:revision>2</cp:revision>
  <dcterms:created xsi:type="dcterms:W3CDTF">2019-11-21T15:11:00Z</dcterms:created>
  <dcterms:modified xsi:type="dcterms:W3CDTF">2019-11-21T15:11:00Z</dcterms:modified>
</cp:coreProperties>
</file>